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AB" w:rsidRDefault="00C671AB" w:rsidP="00C671AB">
      <w:pPr>
        <w:pStyle w:val="c0"/>
        <w:shd w:val="clear" w:color="auto" w:fill="E4EDC2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Консультация для воспитателей.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Подготовила ст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.в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оспитатель :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Худалова</w:t>
      </w:r>
      <w:proofErr w:type="spell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Р.Б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«Значение словесных игр в детском саду»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 жизни детей дошкольного возраста игра является ведущей деятельностью. Игр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а-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Словесные игры 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Детям нравятся игры,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Словесные игры для детей средней группы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среднего дошкольного возраста более активны в стремлении познавать окружающий мир. Это возраст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более связной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Они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lastRenderedPageBreak/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И сейчас я хочу привести примеры некоторых словесных игр, проводимых в средней группе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</w:t>
      </w:r>
      <w:r>
        <w:rPr>
          <w:rStyle w:val="c3"/>
          <w:rFonts w:ascii="Arial" w:hAnsi="Arial" w:cs="Arial"/>
          <w:color w:val="444444"/>
          <w:sz w:val="18"/>
          <w:szCs w:val="18"/>
        </w:rPr>
        <w:t>Где мы были, мы не скажем, а что делали – покажем</w:t>
      </w:r>
      <w:r>
        <w:rPr>
          <w:rStyle w:val="c1"/>
          <w:rFonts w:ascii="Arial" w:hAnsi="Arial" w:cs="Arial"/>
          <w:color w:val="444444"/>
          <w:sz w:val="18"/>
          <w:szCs w:val="18"/>
        </w:rPr>
        <w:t>».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Цель игры:</w:t>
      </w:r>
      <w:r>
        <w:rPr>
          <w:rStyle w:val="c2"/>
          <w:rFonts w:ascii="Arial" w:hAnsi="Arial" w:cs="Arial"/>
          <w:color w:val="444444"/>
          <w:sz w:val="18"/>
          <w:szCs w:val="18"/>
        </w:rPr>
        <w:t> учить детей называть действие словом, правильно употреблять глаголы (время, лицо), развивать творческое воображение, сообразительность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Ход игры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>
        <w:rPr>
          <w:rStyle w:val="c1"/>
          <w:rFonts w:ascii="Arial" w:hAnsi="Arial" w:cs="Arial"/>
          <w:color w:val="444444"/>
          <w:sz w:val="18"/>
          <w:szCs w:val="18"/>
        </w:rPr>
        <w:t>».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>
        <w:rPr>
          <w:rStyle w:val="c1"/>
          <w:rFonts w:ascii="Arial" w:hAnsi="Arial" w:cs="Arial"/>
          <w:color w:val="444444"/>
          <w:sz w:val="18"/>
          <w:szCs w:val="18"/>
        </w:rPr>
        <w:t>…)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</w:t>
      </w: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следит за правильностью употребления глаголов</w:t>
      </w:r>
      <w:r>
        <w:rPr>
          <w:rStyle w:val="c1"/>
          <w:rFonts w:ascii="Arial" w:hAnsi="Arial" w:cs="Arial"/>
          <w:color w:val="444444"/>
          <w:sz w:val="18"/>
          <w:szCs w:val="18"/>
        </w:rPr>
        <w:t>).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</w:t>
      </w:r>
      <w:r>
        <w:rPr>
          <w:rStyle w:val="c3"/>
          <w:rFonts w:ascii="Arial" w:hAnsi="Arial" w:cs="Arial"/>
          <w:color w:val="444444"/>
          <w:sz w:val="18"/>
          <w:szCs w:val="18"/>
        </w:rPr>
        <w:t>Мыши</w:t>
      </w:r>
      <w:r>
        <w:rPr>
          <w:rStyle w:val="c1"/>
          <w:rFonts w:ascii="Arial" w:hAnsi="Arial" w:cs="Arial"/>
          <w:color w:val="444444"/>
          <w:sz w:val="18"/>
          <w:szCs w:val="18"/>
        </w:rPr>
        <w:t>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Цель игры: развивать речевую и двигательную активность детей, вырабатывать реакцию на словесный сигнал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Ход игры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>
        <w:rPr>
          <w:rStyle w:val="c1"/>
          <w:rFonts w:ascii="Arial" w:hAnsi="Arial" w:cs="Arial"/>
          <w:color w:val="444444"/>
          <w:sz w:val="18"/>
          <w:szCs w:val="18"/>
        </w:rPr>
        <w:t>».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с воспитателем ходят по кругу и произносят такие слова</w:t>
      </w:r>
      <w:r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Ах, как мыши надоели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Всё погрызли, всё поели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Всюду лезут – вот напасть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Доберемся мы до вас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Берегитесь вы, плутовки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Как поставим мышеловки</w:t>
      </w:r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Переловим всех сейчас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«Воробушки и автомобиль</w:t>
      </w:r>
      <w:r>
        <w:rPr>
          <w:rStyle w:val="c1"/>
          <w:rFonts w:ascii="Arial" w:hAnsi="Arial" w:cs="Arial"/>
          <w:color w:val="444444"/>
          <w:sz w:val="18"/>
          <w:szCs w:val="18"/>
        </w:rPr>
        <w:t>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Цель игры: упражнять в правильном звукопроизношении, вырабатывать реакцию на словесный сигнал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Ход игры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уууу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». Как сигналит автомобиль?» - «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Уууу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», - повторяют дети. «Сейчас мы поиграем так, - продолжает воспитатель.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 Я – автомобиль, а вы все – воробушки.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 Послушайте, я прочитаю о воробушках стихотворение</w:t>
      </w:r>
      <w:r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Воробей с берёзы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На дорогу – прыг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Больше нет мороза</w:t>
      </w:r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Чик-чирик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</w:t>
      </w:r>
      <w:r>
        <w:rPr>
          <w:rStyle w:val="c2"/>
          <w:rFonts w:ascii="Arial" w:hAnsi="Arial" w:cs="Arial"/>
          <w:color w:val="444444"/>
          <w:sz w:val="18"/>
          <w:szCs w:val="18"/>
        </w:rPr>
        <w:t>Когда я скажу слово «прыг», вы встаёте со стульев и попрыгаете тихонько на носочках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по дороге</w:t>
      </w:r>
      <w:r>
        <w:rPr>
          <w:rStyle w:val="c1"/>
          <w:rFonts w:ascii="Arial" w:hAnsi="Arial" w:cs="Arial"/>
          <w:color w:val="444444"/>
          <w:sz w:val="18"/>
          <w:szCs w:val="18"/>
        </w:rPr>
        <w:t> (</w:t>
      </w:r>
      <w:r>
        <w:rPr>
          <w:rStyle w:val="c2"/>
          <w:rFonts w:ascii="Arial" w:hAnsi="Arial" w:cs="Arial"/>
          <w:color w:val="444444"/>
          <w:sz w:val="18"/>
          <w:szCs w:val="18"/>
        </w:rPr>
        <w:t>показывает на то место, где дети будут прыгать). Вместе со мной вы будете говорить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: </w:t>
      </w:r>
      <w:r>
        <w:rPr>
          <w:rStyle w:val="c2"/>
          <w:rFonts w:ascii="Arial" w:hAnsi="Arial" w:cs="Arial"/>
          <w:color w:val="444444"/>
          <w:sz w:val="18"/>
          <w:szCs w:val="18"/>
        </w:rPr>
        <w:t>«Прыг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, </w:t>
      </w:r>
      <w:r>
        <w:rPr>
          <w:rStyle w:val="c2"/>
          <w:rFonts w:ascii="Arial" w:hAnsi="Arial" w:cs="Arial"/>
          <w:color w:val="444444"/>
          <w:sz w:val="18"/>
          <w:szCs w:val="18"/>
        </w:rPr>
        <w:t>прыг, прыг». Когда я скажу «чик-чирик», вы полетите, кто куда хочет, будете махать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крылышками 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 </w:t>
      </w:r>
      <w:r>
        <w:rPr>
          <w:rStyle w:val="c2"/>
          <w:rFonts w:ascii="Arial" w:hAnsi="Arial" w:cs="Arial"/>
          <w:color w:val="444444"/>
          <w:sz w:val="18"/>
          <w:szCs w:val="18"/>
        </w:rPr>
        <w:t>чирикать. А как услышите сигнал автомобиля, летите в свои гнёздышки.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Игра повторяется 2-3 раза. Затем, когда дети запомнят четверостишие, они могут играть самостоятельно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</w:t>
      </w:r>
      <w:r>
        <w:rPr>
          <w:rStyle w:val="c3"/>
          <w:rFonts w:ascii="Arial" w:hAnsi="Arial" w:cs="Arial"/>
          <w:color w:val="444444"/>
          <w:sz w:val="18"/>
          <w:szCs w:val="18"/>
        </w:rPr>
        <w:t>Кто в домике живёт</w:t>
      </w:r>
      <w:r>
        <w:rPr>
          <w:rStyle w:val="c1"/>
          <w:rFonts w:ascii="Arial" w:hAnsi="Arial" w:cs="Arial"/>
          <w:color w:val="444444"/>
          <w:sz w:val="18"/>
          <w:szCs w:val="18"/>
        </w:rPr>
        <w:t>?»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Цель игры: закрепить знания детей о животных, умение правильно произносить звуки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Ход игры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 делит детей на несколько групп (сначала на 3, потом на 4-5</w:t>
      </w:r>
      <w:r>
        <w:rPr>
          <w:rStyle w:val="c1"/>
          <w:rFonts w:ascii="Arial" w:hAnsi="Arial" w:cs="Arial"/>
          <w:color w:val="444444"/>
          <w:sz w:val="18"/>
          <w:szCs w:val="18"/>
        </w:rPr>
        <w:t>).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Дети изображают знакомых им птиц и животных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Му-му-му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Игра повторяется несколько раз, количество животных постепенно увеличивается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</w:t>
      </w:r>
      <w:r>
        <w:rPr>
          <w:rStyle w:val="c3"/>
          <w:rFonts w:ascii="Arial" w:hAnsi="Arial" w:cs="Arial"/>
          <w:color w:val="444444"/>
          <w:sz w:val="18"/>
          <w:szCs w:val="18"/>
        </w:rPr>
        <w:t>Гуси</w:t>
      </w:r>
      <w:r>
        <w:rPr>
          <w:rStyle w:val="c1"/>
          <w:rFonts w:ascii="Arial" w:hAnsi="Arial" w:cs="Arial"/>
          <w:color w:val="444444"/>
          <w:sz w:val="18"/>
          <w:szCs w:val="18"/>
        </w:rPr>
        <w:t>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Цель игры:</w:t>
      </w:r>
      <w:r>
        <w:rPr>
          <w:rStyle w:val="c2"/>
          <w:rFonts w:ascii="Arial" w:hAnsi="Arial" w:cs="Arial"/>
          <w:color w:val="444444"/>
          <w:sz w:val="18"/>
          <w:szCs w:val="18"/>
        </w:rPr>
        <w:t> развивать у детей диалогическую речь, умение действовать по словесному сигналу, сочетать слова с действиями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Ход игры.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». 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Воспитатель</w:t>
      </w:r>
      <w:r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Тет-тет-тет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Гуси белые, гуси серые</w:t>
      </w:r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Ступайте домой</w:t>
      </w:r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Гуси шеи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длинные вытянули</w:t>
      </w:r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Лапы красные растопырили</w:t>
      </w:r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Крыльями машут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, 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Носы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раскрывают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>
        <w:rPr>
          <w:rStyle w:val="c1"/>
          <w:rFonts w:ascii="Arial" w:hAnsi="Arial" w:cs="Arial"/>
          <w:color w:val="444444"/>
          <w:sz w:val="18"/>
          <w:szCs w:val="18"/>
        </w:rPr>
        <w:t>!»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Гуси продолжают щипать травку, гулять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по лугу. Когда дети выучат текст, хозяйкой может быть кто-либо из детей.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«</w:t>
      </w:r>
      <w:r>
        <w:rPr>
          <w:rStyle w:val="c3"/>
          <w:rFonts w:ascii="Arial" w:hAnsi="Arial" w:cs="Arial"/>
          <w:color w:val="444444"/>
          <w:sz w:val="18"/>
          <w:szCs w:val="18"/>
        </w:rPr>
        <w:t>Так бывает или нет?»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Цель игры</w:t>
      </w:r>
      <w:r>
        <w:rPr>
          <w:rStyle w:val="c2"/>
          <w:rFonts w:ascii="Arial" w:hAnsi="Arial" w:cs="Arial"/>
          <w:color w:val="444444"/>
          <w:sz w:val="18"/>
          <w:szCs w:val="18"/>
        </w:rPr>
        <w:t>: развивать логическое мышление, умение замечать непоследовательность в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суждениях.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Ход игры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тот пусть, после того как я закончу, скажет, почему так не может быть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Примерные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3"/>
          <w:rFonts w:ascii="Arial" w:hAnsi="Arial" w:cs="Arial"/>
          <w:color w:val="444444"/>
          <w:sz w:val="18"/>
          <w:szCs w:val="18"/>
        </w:rPr>
        <w:t>рассказы: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Летом, когда солнце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ярко светило, мы с ребятами вышли на прогулку. Сделали из снега горку и стали кататься с нее на санках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>
        <w:rPr>
          <w:rStyle w:val="c1"/>
          <w:rFonts w:ascii="Arial" w:hAnsi="Arial" w:cs="Arial"/>
          <w:color w:val="444444"/>
          <w:sz w:val="18"/>
          <w:szCs w:val="18"/>
        </w:rPr>
        <w:t>».</w:t>
      </w:r>
    </w:p>
    <w:p w:rsidR="00C671AB" w:rsidRDefault="00C671AB" w:rsidP="00C671AB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должно быть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Style w:val="c2"/>
          <w:rFonts w:ascii="Arial" w:hAnsi="Arial" w:cs="Arial"/>
          <w:color w:val="444444"/>
          <w:sz w:val="18"/>
          <w:szCs w:val="18"/>
        </w:rPr>
        <w:t>больше трёх.</w:t>
      </w:r>
    </w:p>
    <w:p w:rsidR="00FA64DB" w:rsidRDefault="00FA64DB"/>
    <w:sectPr w:rsidR="00FA64DB" w:rsidSect="00FA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1AB"/>
    <w:rsid w:val="00C671AB"/>
    <w:rsid w:val="00F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71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71AB"/>
  </w:style>
  <w:style w:type="character" w:customStyle="1" w:styleId="c2">
    <w:name w:val="c2"/>
    <w:basedOn w:val="a0"/>
    <w:rsid w:val="00C671AB"/>
  </w:style>
  <w:style w:type="character" w:customStyle="1" w:styleId="c1">
    <w:name w:val="c1"/>
    <w:basedOn w:val="a0"/>
    <w:rsid w:val="00C6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5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9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2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3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14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1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88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0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1523</Words>
  <Characters>8682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2018-01-19T06:45:00Z</dcterms:created>
  <dcterms:modified xsi:type="dcterms:W3CDTF">2018-01-19T06:54:00Z</dcterms:modified>
</cp:coreProperties>
</file>