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3F" w:rsidRDefault="00B67A29" w:rsidP="00B67A29">
      <w:pPr>
        <w:jc w:val="center"/>
        <w:rPr>
          <w:i/>
          <w:sz w:val="28"/>
          <w:szCs w:val="28"/>
          <w:lang w:val="ru-RU"/>
        </w:rPr>
      </w:pPr>
      <w:r w:rsidRPr="00B67A29">
        <w:rPr>
          <w:i/>
          <w:sz w:val="28"/>
          <w:szCs w:val="28"/>
          <w:lang w:val="ru-RU"/>
        </w:rPr>
        <w:t>Материально- техническое обеспечение и оснащенность ОП</w:t>
      </w:r>
    </w:p>
    <w:p w:rsidR="00891F57" w:rsidRDefault="00891F57" w:rsidP="00891F57">
      <w:pPr>
        <w:rPr>
          <w:i/>
          <w:sz w:val="28"/>
          <w:szCs w:val="28"/>
          <w:lang w:val="ru-RU"/>
        </w:rPr>
      </w:pPr>
    </w:p>
    <w:p w:rsidR="00891F57" w:rsidRDefault="00891F57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1. </w:t>
      </w:r>
      <w:r w:rsidR="004E300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Сведения  о наличии оборудованных учебных кабинетов – НЕТ</w:t>
      </w:r>
    </w:p>
    <w:p w:rsidR="00891F57" w:rsidRDefault="00891F57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2. </w:t>
      </w:r>
      <w:r w:rsidR="004E300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Объекты для проведения практических занятий – НЕТ</w:t>
      </w:r>
    </w:p>
    <w:p w:rsidR="00891F57" w:rsidRDefault="00891F57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3. </w:t>
      </w:r>
      <w:r w:rsidR="004E300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Библиотеки – НЕТ</w:t>
      </w:r>
    </w:p>
    <w:p w:rsidR="00891F57" w:rsidRDefault="00891F57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4. </w:t>
      </w:r>
      <w:r w:rsidR="004E300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Объекты спорта – НЕТ</w:t>
      </w:r>
    </w:p>
    <w:p w:rsidR="00891F57" w:rsidRDefault="00891F57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5. Средства обучения и воспитания, в том числе </w:t>
      </w:r>
      <w:proofErr w:type="gramStart"/>
      <w:r>
        <w:rPr>
          <w:i/>
          <w:sz w:val="28"/>
          <w:szCs w:val="28"/>
          <w:lang w:val="ru-RU"/>
        </w:rPr>
        <w:t>приспособленных</w:t>
      </w:r>
      <w:proofErr w:type="gramEnd"/>
      <w:r>
        <w:rPr>
          <w:i/>
          <w:sz w:val="28"/>
          <w:szCs w:val="28"/>
          <w:lang w:val="ru-RU"/>
        </w:rPr>
        <w:t xml:space="preserve"> для использования инвалидами и лицами с ограниченными возможностями здоровья – НЕТ</w:t>
      </w:r>
    </w:p>
    <w:p w:rsidR="00A76571" w:rsidRDefault="00891F57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6. </w:t>
      </w:r>
      <w:r w:rsidR="004E300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Обеспечение доступа в здания образовательной организации инвалидов и лиц с ограниченными возможностями здоровья </w:t>
      </w:r>
      <w:r w:rsidR="00A76571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НЕТ</w:t>
      </w:r>
    </w:p>
    <w:p w:rsidR="00A76571" w:rsidRDefault="004E3002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7. Условия питания </w:t>
      </w:r>
      <w:proofErr w:type="gramStart"/>
      <w:r>
        <w:rPr>
          <w:i/>
          <w:sz w:val="28"/>
          <w:szCs w:val="28"/>
          <w:lang w:val="ru-RU"/>
        </w:rPr>
        <w:t>обучающих</w:t>
      </w:r>
      <w:r w:rsidR="00A76571">
        <w:rPr>
          <w:i/>
          <w:sz w:val="28"/>
          <w:szCs w:val="28"/>
          <w:lang w:val="ru-RU"/>
        </w:rPr>
        <w:t>ся</w:t>
      </w:r>
      <w:proofErr w:type="gramEnd"/>
      <w:r w:rsidR="00A76571">
        <w:rPr>
          <w:i/>
          <w:sz w:val="28"/>
          <w:szCs w:val="28"/>
          <w:lang w:val="ru-RU"/>
        </w:rPr>
        <w:t>, в том числе приспособленных  для использования инвалидами и лицами с ограниченными возможностями здоровья – НЕТ</w:t>
      </w:r>
    </w:p>
    <w:p w:rsidR="00A76571" w:rsidRDefault="00A76571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8. </w:t>
      </w:r>
      <w:r w:rsidR="004E300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Условия охраны здоровья </w:t>
      </w:r>
      <w:proofErr w:type="gramStart"/>
      <w:r>
        <w:rPr>
          <w:i/>
          <w:sz w:val="28"/>
          <w:szCs w:val="28"/>
          <w:lang w:val="ru-RU"/>
        </w:rPr>
        <w:t>обучающихся</w:t>
      </w:r>
      <w:proofErr w:type="gramEnd"/>
      <w:r>
        <w:rPr>
          <w:i/>
          <w:sz w:val="28"/>
          <w:szCs w:val="28"/>
          <w:lang w:val="ru-RU"/>
        </w:rPr>
        <w:t>, в том числе приспособленных для использования инвалидами и лицами  с ограниченными возможностями здоровья – НЕТ</w:t>
      </w:r>
    </w:p>
    <w:p w:rsidR="00A76571" w:rsidRDefault="00A76571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9.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 НЕТ</w:t>
      </w:r>
    </w:p>
    <w:p w:rsidR="00A76571" w:rsidRDefault="00A76571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10. </w:t>
      </w:r>
      <w:r w:rsidR="004E300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Электронные образовательные ресурсы, к которым обеспечивается  доступ </w:t>
      </w:r>
      <w:proofErr w:type="gramStart"/>
      <w:r>
        <w:rPr>
          <w:i/>
          <w:sz w:val="28"/>
          <w:szCs w:val="28"/>
          <w:lang w:val="ru-RU"/>
        </w:rPr>
        <w:t>обучающихся</w:t>
      </w:r>
      <w:proofErr w:type="gramEnd"/>
      <w:r>
        <w:rPr>
          <w:i/>
          <w:sz w:val="28"/>
          <w:szCs w:val="28"/>
          <w:lang w:val="ru-RU"/>
        </w:rPr>
        <w:t>, в том числе приспособленных для использования инвалидами и лицами с ограниченными возможностями здоровья – НЕТ</w:t>
      </w:r>
    </w:p>
    <w:p w:rsidR="00891F57" w:rsidRDefault="00A76571" w:rsidP="00891F5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11. </w:t>
      </w:r>
      <w:r w:rsidR="004E3002">
        <w:rPr>
          <w:i/>
          <w:sz w:val="28"/>
          <w:szCs w:val="28"/>
          <w:lang w:val="ru-RU"/>
        </w:rPr>
        <w:t xml:space="preserve"> Наличие специальных технических средств обучения  коллективного и индивидуального пользования для инвалидов и лиц с ограниченными возможностями здоровья – НЕТ</w:t>
      </w:r>
      <w:r w:rsidR="00891F57">
        <w:rPr>
          <w:i/>
          <w:sz w:val="28"/>
          <w:szCs w:val="28"/>
          <w:lang w:val="ru-RU"/>
        </w:rPr>
        <w:t xml:space="preserve"> </w:t>
      </w:r>
    </w:p>
    <w:p w:rsidR="00B67A29" w:rsidRDefault="00B67A29" w:rsidP="00891F57">
      <w:pPr>
        <w:pStyle w:val="ac"/>
        <w:jc w:val="left"/>
        <w:rPr>
          <w:i/>
          <w:sz w:val="28"/>
          <w:szCs w:val="28"/>
          <w:lang w:val="ru-RU"/>
        </w:rPr>
      </w:pPr>
    </w:p>
    <w:p w:rsidR="00891F57" w:rsidRPr="00891F57" w:rsidRDefault="00891F57" w:rsidP="00891F57">
      <w:pPr>
        <w:pStyle w:val="ac"/>
        <w:jc w:val="left"/>
        <w:rPr>
          <w:i/>
          <w:sz w:val="28"/>
          <w:szCs w:val="28"/>
          <w:lang w:val="ru-RU"/>
        </w:rPr>
      </w:pPr>
    </w:p>
    <w:sectPr w:rsidR="00891F57" w:rsidRPr="00891F57" w:rsidSect="00F1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DA3"/>
    <w:multiLevelType w:val="hybridMultilevel"/>
    <w:tmpl w:val="6ED0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29"/>
    <w:rsid w:val="004E3002"/>
    <w:rsid w:val="005F72AC"/>
    <w:rsid w:val="00891F57"/>
    <w:rsid w:val="00A76571"/>
    <w:rsid w:val="00B67A29"/>
    <w:rsid w:val="00E128DB"/>
    <w:rsid w:val="00F1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2020-03-16T10:51:00Z</dcterms:created>
  <dcterms:modified xsi:type="dcterms:W3CDTF">2020-03-16T11:29:00Z</dcterms:modified>
</cp:coreProperties>
</file>